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11F8" w14:textId="77777777" w:rsidR="00290F54" w:rsidRDefault="00290F54" w:rsidP="00290F5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6EB4204" w14:textId="77777777" w:rsidR="00290F54" w:rsidRDefault="00290F54" w:rsidP="00290F5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Белая Вежа</w:t>
      </w:r>
    </w:p>
    <w:p w14:paraId="7A507515" w14:textId="77777777" w:rsidR="00290F54" w:rsidRDefault="00290F54" w:rsidP="00290F5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7BA89A77" w14:textId="77777777" w:rsidR="00290F54" w:rsidRDefault="00290F54" w:rsidP="00290F5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06.12.2023</w:t>
      </w:r>
    </w:p>
    <w:p w14:paraId="25449E32" w14:textId="67B2FC09" w:rsidR="00AD48B4" w:rsidRPr="00AD48B4" w:rsidRDefault="00AD48B4" w:rsidP="00AD48B4">
      <w:pPr>
        <w:suppressAutoHyphens/>
        <w:jc w:val="right"/>
        <w:rPr>
          <w:rFonts w:cs="Times New Roman"/>
          <w:color w:val="FF0000"/>
          <w:sz w:val="24"/>
        </w:rPr>
      </w:pPr>
      <w:r w:rsidRPr="00AD48B4">
        <w:rPr>
          <w:rFonts w:cs="Times New Roman"/>
          <w:color w:val="FF0000"/>
          <w:sz w:val="24"/>
        </w:rPr>
        <w:t xml:space="preserve">Утверждаю. </w:t>
      </w:r>
      <w:r>
        <w:rPr>
          <w:rFonts w:cs="Times New Roman"/>
          <w:color w:val="FF0000"/>
          <w:sz w:val="24"/>
        </w:rPr>
        <w:t>Глава ИВДИВО Белая Вежа</w:t>
      </w:r>
      <w:r w:rsidRPr="00AD48B4">
        <w:rPr>
          <w:rFonts w:cs="Times New Roman"/>
          <w:color w:val="FF0000"/>
          <w:sz w:val="24"/>
        </w:rPr>
        <w:t xml:space="preserve"> ИВАС КХ </w:t>
      </w:r>
      <w:r>
        <w:rPr>
          <w:rFonts w:cs="Times New Roman"/>
          <w:color w:val="FF0000"/>
          <w:sz w:val="24"/>
        </w:rPr>
        <w:t>06</w:t>
      </w:r>
      <w:r w:rsidRPr="00AD48B4">
        <w:rPr>
          <w:rFonts w:cs="Times New Roman"/>
          <w:color w:val="FF0000"/>
          <w:sz w:val="24"/>
        </w:rPr>
        <w:t>122023</w:t>
      </w:r>
    </w:p>
    <w:p w14:paraId="7EF94AF7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CBDE7F5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Нагорная Татьяна Валерьевна</w:t>
      </w:r>
    </w:p>
    <w:p w14:paraId="5C787027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Кристина Викторовна</w:t>
      </w:r>
    </w:p>
    <w:p w14:paraId="13737352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Рутковская Мария Николаевна</w:t>
      </w:r>
    </w:p>
    <w:p w14:paraId="4F1BBA86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Школьников Сергей Алексеевич</w:t>
      </w:r>
    </w:p>
    <w:p w14:paraId="75CF872F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Кулеш Андрей Георгиевич</w:t>
      </w:r>
    </w:p>
    <w:p w14:paraId="3582147B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Надольный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Тарас</w:t>
      </w:r>
    </w:p>
    <w:p w14:paraId="5A5876A4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Фёдоров Юрий Иванович</w:t>
      </w:r>
    </w:p>
    <w:p w14:paraId="0ECC681E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Дисюк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 Сергеевна</w:t>
      </w:r>
    </w:p>
    <w:p w14:paraId="52C30803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Фёдорова Светлана Ивановна</w:t>
      </w:r>
    </w:p>
    <w:p w14:paraId="1F172F03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Мокшин Дмитрий Олегович</w:t>
      </w:r>
    </w:p>
    <w:p w14:paraId="57734A59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</w:p>
    <w:p w14:paraId="7CF82460" w14:textId="77777777" w:rsidR="00290F54" w:rsidRDefault="00290F54" w:rsidP="00290F5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698743B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 каждого Аватара участника Совета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 Прав Жизни ИВО в здании Подразделения.</w:t>
      </w:r>
    </w:p>
    <w:p w14:paraId="31AFD0EE" w14:textId="6B697923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Концентрация и применимость накала Ядер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Должностнополномочного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Огне и Синтезе АС Кут Хуми, Трофима Василисы, АС Организаций, ИВО для реализации Частью, </w:t>
      </w:r>
      <w:r w:rsidR="007026D8">
        <w:rPr>
          <w:rFonts w:ascii="Times New Roman" w:hAnsi="Times New Roman" w:cs="Times New Roman"/>
          <w:color w:val="000000"/>
          <w:sz w:val="24"/>
        </w:rPr>
        <w:t>к</w:t>
      </w:r>
      <w:r>
        <w:rPr>
          <w:rFonts w:ascii="Times New Roman" w:hAnsi="Times New Roman" w:cs="Times New Roman"/>
          <w:color w:val="000000"/>
          <w:sz w:val="24"/>
        </w:rPr>
        <w:t>омпетенциями, темами.</w:t>
      </w:r>
    </w:p>
    <w:p w14:paraId="40EEF79A" w14:textId="1D441CEC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Развёртка 32 (21) Права </w:t>
      </w:r>
      <w:bookmarkStart w:id="0" w:name="_GoBack"/>
      <w:bookmarkEnd w:id="0"/>
      <w:r w:rsidR="007026D8">
        <w:rPr>
          <w:rFonts w:ascii="Times New Roman" w:hAnsi="Times New Roman" w:cs="Times New Roman"/>
          <w:color w:val="000000"/>
          <w:sz w:val="24"/>
        </w:rPr>
        <w:t>Жизни Организаций</w:t>
      </w:r>
      <w:r>
        <w:rPr>
          <w:rFonts w:ascii="Times New Roman" w:hAnsi="Times New Roman" w:cs="Times New Roman"/>
          <w:color w:val="000000"/>
          <w:sz w:val="24"/>
        </w:rPr>
        <w:t xml:space="preserve"> в усилении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 Права Жизни Подразделения.</w:t>
      </w:r>
    </w:p>
    <w:p w14:paraId="2A9DB12E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 32 (21)-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Должностнополномочных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Ядрами Парадигм и Ядрами Си ИВО, вырабатывание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Тезированием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7EA2EA34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Выработка концепции праздника 25 декабря.</w:t>
      </w:r>
    </w:p>
    <w:p w14:paraId="4AFFCB72" w14:textId="77777777" w:rsidR="00290F54" w:rsidRDefault="00290F54" w:rsidP="00290F54">
      <w:pPr>
        <w:rPr>
          <w:rFonts w:ascii="Times New Roman" w:hAnsi="Times New Roman" w:cs="Times New Roman"/>
          <w:color w:val="000000"/>
          <w:sz w:val="24"/>
        </w:rPr>
      </w:pPr>
    </w:p>
    <w:p w14:paraId="522CA64F" w14:textId="77777777" w:rsidR="00290F54" w:rsidRPr="00290F54" w:rsidRDefault="00290F54" w:rsidP="00290F5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Десятниченко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Оксана</w:t>
      </w:r>
    </w:p>
    <w:sectPr w:rsidR="00290F54" w:rsidRPr="00290F54" w:rsidSect="00290F5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54"/>
    <w:rsid w:val="00290F54"/>
    <w:rsid w:val="007026D8"/>
    <w:rsid w:val="00A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827F"/>
  <w15:chartTrackingRefBased/>
  <w15:docId w15:val="{9518F0B2-2489-44B4-8FC5-2F2B11FA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2023-12-12T18:47:00Z</dcterms:created>
  <dcterms:modified xsi:type="dcterms:W3CDTF">2024-03-21T12:52:00Z</dcterms:modified>
</cp:coreProperties>
</file>